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3852" w14:textId="1344A785" w:rsidR="00806548" w:rsidRDefault="00EB4129" w:rsidP="00806548">
      <w:pPr>
        <w:pStyle w:val="berschrift1"/>
      </w:pPr>
      <w:r>
        <w:t>WOW! auf der Automechanika 2022</w:t>
      </w:r>
    </w:p>
    <w:p w14:paraId="7C9966FF" w14:textId="1A1AC61A" w:rsidR="00EB4129" w:rsidRPr="00EB4129" w:rsidRDefault="00EB4129" w:rsidP="00D70DD7">
      <w:pPr>
        <w:pStyle w:val="Untertitel"/>
        <w:spacing w:after="120"/>
        <w:jc w:val="both"/>
        <w:rPr>
          <w:spacing w:val="15"/>
        </w:rPr>
      </w:pPr>
      <w:r w:rsidRPr="00084918">
        <w:rPr>
          <w:spacing w:val="15"/>
        </w:rPr>
        <w:t xml:space="preserve">Bekannte und Neue Geschäftsfelder für und mit den </w:t>
      </w:r>
      <w:r w:rsidRPr="00BF0A04">
        <w:rPr>
          <w:lang w:eastAsia="de-DE"/>
        </w:rPr>
        <w:t>Kfz</w:t>
      </w:r>
      <w:r>
        <w:rPr>
          <w:spacing w:val="15"/>
        </w:rPr>
        <w:t>-</w:t>
      </w:r>
      <w:r w:rsidRPr="00084918">
        <w:rPr>
          <w:spacing w:val="15"/>
        </w:rPr>
        <w:t>Werkstätten ausbauen</w:t>
      </w:r>
      <w:r>
        <w:rPr>
          <w:spacing w:val="15"/>
        </w:rPr>
        <w:br/>
      </w:r>
    </w:p>
    <w:p w14:paraId="36EB5F44" w14:textId="135E68EB" w:rsidR="00EB4129" w:rsidRPr="00084918" w:rsidRDefault="00EB4129" w:rsidP="00EB4129">
      <w:pPr>
        <w:jc w:val="both"/>
      </w:pPr>
      <w:r w:rsidRPr="00C01F82">
        <w:rPr>
          <w:rFonts w:ascii="Wuerth Bold" w:hAnsi="Wuerth Bold"/>
        </w:rPr>
        <w:t>Künzelsau, August 2022</w:t>
      </w:r>
      <w:r w:rsidRPr="00C01F82">
        <w:t>.</w:t>
      </w:r>
      <w:r w:rsidR="006747B5">
        <w:t xml:space="preserve"> </w:t>
      </w:r>
      <w:r w:rsidRPr="00084918">
        <w:t xml:space="preserve">WOW! Würth Online World GmbH (WOW!), die Fahrzeugversteher aus Künzelsau, </w:t>
      </w:r>
      <w:r w:rsidR="000D28DA">
        <w:t>präsentiert</w:t>
      </w:r>
      <w:bookmarkStart w:id="0" w:name="_GoBack"/>
      <w:bookmarkEnd w:id="0"/>
      <w:r w:rsidR="006747B5">
        <w:t xml:space="preserve"> sich</w:t>
      </w:r>
      <w:r w:rsidRPr="00084918">
        <w:t xml:space="preserve"> auf</w:t>
      </w:r>
      <w:r w:rsidR="006747B5">
        <w:t xml:space="preserve"> der </w:t>
      </w:r>
      <w:proofErr w:type="spellStart"/>
      <w:r w:rsidR="006747B5">
        <w:t>Automechanika</w:t>
      </w:r>
      <w:proofErr w:type="spellEnd"/>
      <w:r w:rsidR="006747B5">
        <w:t xml:space="preserve"> in Frankfurt</w:t>
      </w:r>
      <w:r w:rsidRPr="00084918">
        <w:t xml:space="preserve"> </w:t>
      </w:r>
      <w:r w:rsidR="001255B6">
        <w:t xml:space="preserve">in diesem Jahr </w:t>
      </w:r>
      <w:r w:rsidR="008027A8">
        <w:t>gemeinsam mit Würth in Halle 11 auf</w:t>
      </w:r>
      <w:r w:rsidRPr="00084918">
        <w:t xml:space="preserve"> Stand C35. Den Trends in der Automobilbranche gemeinsam mit und für die Kfz-Werks</w:t>
      </w:r>
      <w:r w:rsidR="00876956">
        <w:t xml:space="preserve">tätten erfolgreich zu begegnen – das </w:t>
      </w:r>
      <w:r w:rsidRPr="00084918">
        <w:t>ist das gemeinsame Ziel von Würth und seiner 100-prozentigen Tochtergesellschaft</w:t>
      </w:r>
      <w:r w:rsidR="00876956">
        <w:t xml:space="preserve"> WOW!</w:t>
      </w:r>
      <w:r w:rsidRPr="00084918">
        <w:t xml:space="preserve">. </w:t>
      </w:r>
    </w:p>
    <w:p w14:paraId="7EB287C5" w14:textId="4D83BE30" w:rsidR="00EB4129" w:rsidRPr="00571160" w:rsidRDefault="00EB4129" w:rsidP="00571160">
      <w:pPr>
        <w:jc w:val="both"/>
        <w:rPr>
          <w:color w:val="FFFFFF" w:themeColor="background1"/>
        </w:rPr>
      </w:pPr>
      <w:r w:rsidRPr="00084918">
        <w:t>Auf dem Stand erhalten Besucher</w:t>
      </w:r>
      <w:r w:rsidR="005F220E">
        <w:t>innen und Besucher</w:t>
      </w:r>
      <w:r w:rsidRPr="00084918">
        <w:t xml:space="preserve"> Informationen über die neuesten Lösungen, erleben Produkte hautnah und können sich direkt vor Ort von den Spezialisten ausführlich beraten lassen. Auf dem Messestand </w:t>
      </w:r>
      <w:r w:rsidR="001255B6">
        <w:t>möchten</w:t>
      </w:r>
      <w:r w:rsidRPr="00084918">
        <w:t xml:space="preserve"> WOW! und Würth über „mehr als Produkte“ sprechen</w:t>
      </w:r>
      <w:r w:rsidR="00A1729A">
        <w:t>. Im Fokus der Beratung steht daher</w:t>
      </w:r>
      <w:r w:rsidR="00876956">
        <w:t>,</w:t>
      </w:r>
      <w:r w:rsidRPr="00084918">
        <w:t xml:space="preserve"> mit welchen bekannten und vor allem neuen Geschäftsfeldern die Werkstatt Erträge erwirtschaften kann</w:t>
      </w:r>
      <w:r w:rsidR="00571160">
        <w:t xml:space="preserve">. Das bedeutet für WOW! und Würth auch die passenden Serviceleistungen für die Werkstatt zu bieten. </w:t>
      </w:r>
    </w:p>
    <w:p w14:paraId="391632E9" w14:textId="3913BBA8" w:rsidR="006C0D49" w:rsidRDefault="00EB4129" w:rsidP="00FD722F">
      <w:pPr>
        <w:pStyle w:val="berschrift5"/>
      </w:pPr>
      <w:r>
        <w:t>Vorführungen und Produktpräsentation</w:t>
      </w:r>
      <w:r w:rsidR="006D35E9">
        <w:t>EN</w:t>
      </w:r>
    </w:p>
    <w:p w14:paraId="45FAF65F" w14:textId="500586FB" w:rsidR="00EF1701" w:rsidRPr="00EF1701" w:rsidRDefault="00EB4129" w:rsidP="00EB4129">
      <w:pPr>
        <w:jc w:val="both"/>
        <w:rPr>
          <w:color w:val="FF0000"/>
        </w:rPr>
      </w:pPr>
      <w:r w:rsidRPr="00084918">
        <w:t xml:space="preserve">Auf der diesjährigen Messe steht </w:t>
      </w:r>
      <w:r w:rsidR="000119BC">
        <w:t xml:space="preserve">das Thema </w:t>
      </w:r>
      <w:r w:rsidRPr="00084918">
        <w:t>E-Mobilität im Fokus. Vor Ort können sich interessierte Kund</w:t>
      </w:r>
      <w:r w:rsidR="000119BC">
        <w:t>innen und Kunden</w:t>
      </w:r>
      <w:r w:rsidRPr="00084918">
        <w:t xml:space="preserve"> direkt am Fahrzeug mit Spezialisten über die Ausstattung des E-Arbeitsplatzes sowie Weiterbildungen informieren. WOW! fokussiert sich hierbei auf das Thema Thermomanagement und bietet Beratung rund um Fahrzeugdiagnose und den immer wichtiger werdenden Klimaservice. Das neue Klimaservicegerät COOLIUS C20 </w:t>
      </w:r>
      <w:r w:rsidRPr="00046D97">
        <w:t>für CO</w:t>
      </w:r>
      <w:r w:rsidRPr="00876956">
        <w:rPr>
          <w:vertAlign w:val="subscript"/>
        </w:rPr>
        <w:t>2</w:t>
      </w:r>
      <w:r w:rsidRPr="00046D97">
        <w:t xml:space="preserve"> Wärmepumpen und Klimaanlagen </w:t>
      </w:r>
      <w:r w:rsidRPr="00084918">
        <w:t>wird erstma</w:t>
      </w:r>
      <w:r>
        <w:t>lig auf einer Messe präsentiert</w:t>
      </w:r>
      <w:r w:rsidR="001E3B8A">
        <w:t>.</w:t>
      </w:r>
      <w:r w:rsidR="00EF1701">
        <w:t xml:space="preserve"> </w:t>
      </w:r>
      <w:r w:rsidR="00EF1701" w:rsidRPr="00EF1701">
        <w:t xml:space="preserve">Zusätzlich wird der neue Partikelzähler WOW! </w:t>
      </w:r>
      <w:proofErr w:type="spellStart"/>
      <w:r w:rsidR="00EF1701" w:rsidRPr="00EF1701">
        <w:t>Particle</w:t>
      </w:r>
      <w:proofErr w:type="spellEnd"/>
      <w:r w:rsidR="00EF1701" w:rsidRPr="00EF1701">
        <w:t xml:space="preserve"> </w:t>
      </w:r>
      <w:proofErr w:type="spellStart"/>
      <w:r w:rsidR="00EF1701" w:rsidRPr="00EF1701">
        <w:t>Analyser</w:t>
      </w:r>
      <w:proofErr w:type="spellEnd"/>
      <w:r w:rsidR="00EF1701" w:rsidRPr="00EF1701">
        <w:t xml:space="preserve"> (WPA) vorgestellt – die</w:t>
      </w:r>
      <w:r w:rsidR="00EF1701" w:rsidRPr="00EF1701">
        <w:rPr>
          <w:rFonts w:eastAsia="Times New Roman" w:cs="Times New Roman"/>
          <w:lang w:eastAsia="de-DE"/>
        </w:rPr>
        <w:t xml:space="preserve"> mobile und kostengünstige Lösung für die gesetzeskonforme </w:t>
      </w:r>
      <w:r w:rsidR="00EF1701" w:rsidRPr="005D54C5">
        <w:rPr>
          <w:rFonts w:eastAsia="Times New Roman" w:cs="Times New Roman"/>
          <w:lang w:eastAsia="de-DE"/>
        </w:rPr>
        <w:t>Abgasuntersuchung </w:t>
      </w:r>
      <w:r w:rsidR="00EF1701" w:rsidRPr="005D54C5">
        <w:rPr>
          <w:rFonts w:eastAsia="Times New Roman" w:cs="Times New Roman"/>
          <w:iCs/>
          <w:lang w:eastAsia="de-DE"/>
        </w:rPr>
        <w:t>an Euro VI Dieselfahrzeugen</w:t>
      </w:r>
      <w:r w:rsidR="00EF1701">
        <w:rPr>
          <w:rFonts w:eastAsia="Times New Roman" w:cs="Times New Roman"/>
          <w:iCs/>
          <w:lang w:eastAsia="de-DE"/>
        </w:rPr>
        <w:t xml:space="preserve"> </w:t>
      </w:r>
      <w:r w:rsidR="00EF1701" w:rsidRPr="005D54C5">
        <w:rPr>
          <w:rFonts w:eastAsia="Times New Roman" w:cs="Times New Roman"/>
          <w:iCs/>
          <w:lang w:eastAsia="de-DE"/>
        </w:rPr>
        <w:t xml:space="preserve">in </w:t>
      </w:r>
      <w:r w:rsidR="00EF1701">
        <w:rPr>
          <w:rFonts w:eastAsia="Times New Roman" w:cs="Times New Roman"/>
          <w:iCs/>
          <w:lang w:eastAsia="de-DE"/>
        </w:rPr>
        <w:t>Verbindung mit dem Leitfaden 6</w:t>
      </w:r>
      <w:r w:rsidR="00EF1701">
        <w:rPr>
          <w:rFonts w:eastAsia="Times New Roman" w:cs="Times New Roman"/>
          <w:i/>
          <w:iCs/>
          <w:lang w:eastAsia="de-DE"/>
        </w:rPr>
        <w:t xml:space="preserve">. </w:t>
      </w:r>
    </w:p>
    <w:p w14:paraId="4F63507E" w14:textId="78D33589" w:rsidR="00EB4129" w:rsidRPr="00EF1701" w:rsidRDefault="00EF1701" w:rsidP="00EF1701">
      <w:pPr>
        <w:rPr>
          <w:rFonts w:ascii="Wuerth Bold" w:hAnsi="Wuerth Bold"/>
        </w:rPr>
      </w:pPr>
      <w:r>
        <w:rPr>
          <w:rFonts w:ascii="Wuerth Bold" w:hAnsi="Wuerth Bold"/>
        </w:rPr>
        <w:t>S</w:t>
      </w:r>
      <w:r w:rsidRPr="00EF1701">
        <w:rPr>
          <w:rFonts w:ascii="Wuerth Bold" w:hAnsi="Wuerth Bold"/>
        </w:rPr>
        <w:t xml:space="preserve">pezialisten zu folgenden </w:t>
      </w:r>
      <w:r>
        <w:rPr>
          <w:rFonts w:ascii="Wuerth Bold" w:hAnsi="Wuerth Bold"/>
        </w:rPr>
        <w:t>T</w:t>
      </w:r>
      <w:r w:rsidRPr="00EF1701">
        <w:rPr>
          <w:rFonts w:ascii="Wuerth Bold" w:hAnsi="Wuerth Bold"/>
        </w:rPr>
        <w:t xml:space="preserve">hemen stehen </w:t>
      </w:r>
      <w:r>
        <w:rPr>
          <w:rFonts w:ascii="Wuerth Bold" w:hAnsi="Wuerth Bold"/>
        </w:rPr>
        <w:t>auf dem M</w:t>
      </w:r>
      <w:r w:rsidRPr="00EF1701">
        <w:rPr>
          <w:rFonts w:ascii="Wuerth Bold" w:hAnsi="Wuerth Bold"/>
        </w:rPr>
        <w:t>essestand bereit</w:t>
      </w:r>
    </w:p>
    <w:p w14:paraId="3013CF49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>E-Mobilität</w:t>
      </w:r>
    </w:p>
    <w:p w14:paraId="0303F160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>Fahrzeugaufbereitung</w:t>
      </w:r>
    </w:p>
    <w:p w14:paraId="494F98C9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>Spezialwerkzug</w:t>
      </w:r>
    </w:p>
    <w:p w14:paraId="0DA5379C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>Karosserie</w:t>
      </w:r>
    </w:p>
    <w:p w14:paraId="165304F6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 xml:space="preserve">Fahrzeugdiagnose </w:t>
      </w:r>
    </w:p>
    <w:p w14:paraId="09F20812" w14:textId="2102361C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proofErr w:type="spellStart"/>
      <w:r w:rsidRPr="00084918">
        <w:t>Fahrzeugkalibrierung</w:t>
      </w:r>
      <w:proofErr w:type="spellEnd"/>
    </w:p>
    <w:p w14:paraId="252C3E95" w14:textId="77777777" w:rsidR="00EB4129" w:rsidRPr="00084918" w:rsidRDefault="00EB4129" w:rsidP="00D70DD7">
      <w:pPr>
        <w:numPr>
          <w:ilvl w:val="0"/>
          <w:numId w:val="11"/>
        </w:numPr>
        <w:ind w:left="851" w:hanging="491"/>
        <w:contextualSpacing/>
      </w:pPr>
      <w:r w:rsidRPr="00084918">
        <w:t xml:space="preserve">Klimaservice </w:t>
      </w:r>
    </w:p>
    <w:p w14:paraId="4BA5BC2D" w14:textId="6ED53FF0" w:rsidR="00EB4129" w:rsidRDefault="00EB4129" w:rsidP="00EF1701">
      <w:pPr>
        <w:numPr>
          <w:ilvl w:val="0"/>
          <w:numId w:val="11"/>
        </w:numPr>
        <w:ind w:left="851" w:hanging="491"/>
        <w:contextualSpacing/>
      </w:pPr>
      <w:r w:rsidRPr="00084918">
        <w:t>Abgasuntersuchung (Leitfaden 6)</w:t>
      </w:r>
    </w:p>
    <w:p w14:paraId="0602C723" w14:textId="77777777" w:rsidR="00EF1701" w:rsidRDefault="00EF1701" w:rsidP="00EF1701">
      <w:pPr>
        <w:ind w:left="851"/>
        <w:contextualSpacing/>
      </w:pPr>
    </w:p>
    <w:p w14:paraId="2E142763" w14:textId="04422F66" w:rsidR="00EB4129" w:rsidRPr="00EB4129" w:rsidRDefault="00EB4129" w:rsidP="00EB4129">
      <w:pPr>
        <w:pBdr>
          <w:top w:val="single" w:sz="6" w:space="2" w:color="D4000C" w:themeColor="accent1"/>
        </w:pBdr>
        <w:spacing w:before="300" w:after="0"/>
        <w:outlineLvl w:val="2"/>
        <w:rPr>
          <w:caps/>
          <w:color w:val="690005" w:themeColor="accent1" w:themeShade="7F"/>
          <w:spacing w:val="15"/>
        </w:rPr>
      </w:pPr>
      <w:r w:rsidRPr="00EB4129">
        <w:rPr>
          <w:caps/>
          <w:color w:val="690005" w:themeColor="accent1" w:themeShade="7F"/>
          <w:spacing w:val="15"/>
        </w:rPr>
        <w:t>Weiter</w:t>
      </w:r>
      <w:r w:rsidR="007461CF">
        <w:rPr>
          <w:caps/>
          <w:color w:val="690005" w:themeColor="accent1" w:themeShade="7F"/>
          <w:spacing w:val="15"/>
        </w:rPr>
        <w:t>führende</w:t>
      </w:r>
      <w:r w:rsidRPr="00EB4129">
        <w:rPr>
          <w:caps/>
          <w:color w:val="690005" w:themeColor="accent1" w:themeShade="7F"/>
          <w:spacing w:val="15"/>
        </w:rPr>
        <w:t xml:space="preserve"> Informationen </w:t>
      </w:r>
    </w:p>
    <w:p w14:paraId="5637C320" w14:textId="5D5DEADE" w:rsidR="00EB4129" w:rsidRPr="00951409" w:rsidRDefault="00D70DD7" w:rsidP="000A212C">
      <w:pPr>
        <w:jc w:val="both"/>
      </w:pPr>
      <w:r>
        <w:t xml:space="preserve">Eine Übersicht der </w:t>
      </w:r>
      <w:r w:rsidR="00EB4129" w:rsidRPr="00084918">
        <w:t>Themen, die WOW! und Würth auf dem Messestand präsentieren</w:t>
      </w:r>
      <w:r w:rsidR="00003601">
        <w:t xml:space="preserve"> werden</w:t>
      </w:r>
      <w:r w:rsidR="00EB4129" w:rsidRPr="00084918">
        <w:t xml:space="preserve">, ist </w:t>
      </w:r>
      <w:r w:rsidR="000A212C">
        <w:t>unter</w:t>
      </w:r>
      <w:r w:rsidR="00EB4129" w:rsidRPr="00084918">
        <w:t xml:space="preserve"> </w:t>
      </w:r>
      <w:hyperlink r:id="rId8" w:history="1">
        <w:r w:rsidR="00552CA3" w:rsidRPr="00E33199">
          <w:rPr>
            <w:rStyle w:val="Hyperlink"/>
          </w:rPr>
          <w:t>www.wuerth.de/automechanika</w:t>
        </w:r>
      </w:hyperlink>
      <w:r w:rsidR="00EB4129" w:rsidRPr="00084918">
        <w:t xml:space="preserve"> zu finden. </w:t>
      </w:r>
    </w:p>
    <w:p w14:paraId="4309DE14" w14:textId="11841439" w:rsidR="00EB4129" w:rsidRDefault="00EB4129" w:rsidP="00FD722F">
      <w:pPr>
        <w:jc w:val="both"/>
      </w:pPr>
    </w:p>
    <w:p w14:paraId="130883AF" w14:textId="77777777" w:rsidR="00EF1701" w:rsidRPr="00F27DFF" w:rsidRDefault="00EF1701" w:rsidP="00FD722F">
      <w:pPr>
        <w:jc w:val="both"/>
      </w:pPr>
    </w:p>
    <w:p w14:paraId="1AAA0FC0" w14:textId="77777777" w:rsidR="00FB4210" w:rsidRPr="00D71448" w:rsidRDefault="00163D77" w:rsidP="00FD722F">
      <w:pPr>
        <w:pStyle w:val="berschrift1"/>
        <w:jc w:val="both"/>
        <w:rPr>
          <w:rFonts w:eastAsia="Times New Roman"/>
          <w:sz w:val="19"/>
          <w:szCs w:val="19"/>
          <w:lang w:eastAsia="de-DE"/>
        </w:rPr>
      </w:pPr>
      <w:r w:rsidRPr="00D71448">
        <w:rPr>
          <w:rFonts w:eastAsia="Times New Roman"/>
          <w:sz w:val="19"/>
          <w:szCs w:val="19"/>
          <w:lang w:eastAsia="de-DE"/>
        </w:rPr>
        <w:lastRenderedPageBreak/>
        <w:t>Über WOW! Würth Online World GmbH</w:t>
      </w:r>
    </w:p>
    <w:p w14:paraId="03F4D24B" w14:textId="39B26E46" w:rsidR="00EB4129" w:rsidRDefault="00143229" w:rsidP="00FD722F">
      <w:pPr>
        <w:jc w:val="both"/>
      </w:pPr>
      <w:r w:rsidRPr="005E3F04">
        <w:t xml:space="preserve">WOW! ist der Spezialist für Werkstattausrüstung </w:t>
      </w:r>
      <w:r w:rsidR="00F27DFF">
        <w:t>innerhalb der Würth-</w:t>
      </w:r>
      <w:r w:rsidRPr="005E3F04">
        <w:t>Gruppe. Werkstätten und Auto</w:t>
      </w:r>
      <w:r w:rsidR="008E091A">
        <w:t>häuser erhalten zukunftssichere und</w:t>
      </w:r>
      <w:r w:rsidRPr="005E3F04">
        <w:t xml:space="preserve"> intelligente Lösungen aus eigener Entwicklung in den Bereichen Fahrzeugdiagnose, Abgasuntersuchung und Klimaservice. „Lösungen von der Werk</w:t>
      </w:r>
      <w:r w:rsidR="00283E1F">
        <w:t>statt für die Werkstatt“ ist ein Prinzip</w:t>
      </w:r>
      <w:r w:rsidRPr="005E3F04">
        <w:t xml:space="preserve"> des Unternehmens, das</w:t>
      </w:r>
      <w:r w:rsidR="00F27DFF">
        <w:t xml:space="preserve"> in Zusammenarbeit mit der Würt</w:t>
      </w:r>
      <w:r w:rsidR="00B32637">
        <w:t>h</w:t>
      </w:r>
      <w:r w:rsidR="00F27DFF">
        <w:t>-</w:t>
      </w:r>
      <w:r w:rsidRPr="005E3F04">
        <w:t xml:space="preserve">Gruppe Qualitätsprodukte, Komplettlösungen und Servicekonzepte aus einer Hand bietet. Weltweit setzen </w:t>
      </w:r>
      <w:r w:rsidR="00034A08">
        <w:t xml:space="preserve">über </w:t>
      </w:r>
      <w:r w:rsidRPr="005E3F04">
        <w:t>50.000 Kund</w:t>
      </w:r>
      <w:r w:rsidR="00806548">
        <w:t>inn</w:t>
      </w:r>
      <w:r w:rsidRPr="005E3F04">
        <w:t>en</w:t>
      </w:r>
      <w:r w:rsidR="00806548">
        <w:t xml:space="preserve"> und Kunden</w:t>
      </w:r>
      <w:r w:rsidRPr="005E3F04">
        <w:t>, zu denen u.a. Servicebetriebe, Autohäuser, Zuliefere</w:t>
      </w:r>
      <w:r w:rsidR="0018749A">
        <w:t>r und Fahrzeughersteller zählen</w:t>
      </w:r>
      <w:r w:rsidR="00662A96">
        <w:t>,</w:t>
      </w:r>
      <w:r w:rsidR="003D0BE7">
        <w:t xml:space="preserve"> aus 5</w:t>
      </w:r>
      <w:r w:rsidRPr="005E3F04">
        <w:t>0 Ländern auf die Diagnoselösungen von WOW!. Weitere I</w:t>
      </w:r>
      <w:r w:rsidRPr="00172445">
        <w:t xml:space="preserve">nformationen erhalten Sie unter </w:t>
      </w:r>
      <w:hyperlink r:id="rId9" w:history="1">
        <w:r w:rsidRPr="00172445">
          <w:rPr>
            <w:rStyle w:val="Hyperlink"/>
            <w:color w:val="auto"/>
          </w:rPr>
          <w:t>www.wow-portal.com</w:t>
        </w:r>
      </w:hyperlink>
      <w:r w:rsidRPr="00172445">
        <w:t xml:space="preserve">. </w:t>
      </w:r>
    </w:p>
    <w:p w14:paraId="20F3D1CE" w14:textId="77777777" w:rsidR="00EB4129" w:rsidRDefault="00EB4129" w:rsidP="00FD722F">
      <w:pPr>
        <w:jc w:val="both"/>
      </w:pPr>
    </w:p>
    <w:p w14:paraId="7D0AEF2B" w14:textId="77777777" w:rsidR="00EB4129" w:rsidRPr="00EB4129" w:rsidRDefault="00EB4129" w:rsidP="00EB4129">
      <w:pPr>
        <w:pStyle w:val="berschrift1"/>
        <w:jc w:val="both"/>
        <w:rPr>
          <w:rFonts w:eastAsia="Times New Roman"/>
          <w:sz w:val="19"/>
          <w:szCs w:val="19"/>
          <w:lang w:eastAsia="de-DE"/>
        </w:rPr>
      </w:pPr>
      <w:r w:rsidRPr="00EB4129">
        <w:rPr>
          <w:rFonts w:eastAsia="Times New Roman"/>
          <w:sz w:val="19"/>
          <w:szCs w:val="19"/>
          <w:lang w:eastAsia="de-DE"/>
        </w:rPr>
        <w:t>Über die Adolf Würth GmbH &amp; Co. KG</w:t>
      </w:r>
    </w:p>
    <w:p w14:paraId="085341AB" w14:textId="68088EB8" w:rsidR="00EB4129" w:rsidRDefault="00EB4129" w:rsidP="00034A08">
      <w:pPr>
        <w:jc w:val="both"/>
      </w:pPr>
      <w:r w:rsidRPr="00951409">
        <w:rPr>
          <w:lang w:val="en-US"/>
        </w:rPr>
        <w:t xml:space="preserve">Die Adolf Würth GmbH &amp; Co. </w:t>
      </w:r>
      <w:r w:rsidRPr="00951409">
        <w:t>KG ist führender Hersteller von Befestigungstechnik für die professionelle Anwendung. Sie beschäftigt deutschlandweit über 7.500 Mitarbeiterinnen und Mitarbeiter von weltweit über 83.000 Mitarbeitenden der Würth-Gruppe. Die Adolf Würth GmbH &amp; Co. KG ist das größte Einzelunternehmen der weltweit tätigen Würth-Gruppe, die im Geschäftsjahr 2021 gemäß vorläufigem Jahresabschluss einen Umsatz von weltweit 17,1 Milliarden Euro erwirtschaften konnte.</w:t>
      </w:r>
    </w:p>
    <w:p w14:paraId="520258B8" w14:textId="77777777" w:rsidR="00143229" w:rsidRPr="00BA7699" w:rsidRDefault="00143229" w:rsidP="000F04A1">
      <w:pPr>
        <w:pStyle w:val="berschrift3"/>
        <w:jc w:val="both"/>
        <w:rPr>
          <w:rStyle w:val="IntensiveHervorhebung"/>
          <w:rFonts w:ascii="Wuerth Bold" w:hAnsi="Wuerth Bold"/>
          <w:b w:val="0"/>
          <w:color w:val="auto"/>
        </w:rPr>
      </w:pPr>
      <w:r w:rsidRPr="00BA7699">
        <w:rPr>
          <w:rStyle w:val="IntensiveHervorhebung"/>
          <w:rFonts w:ascii="Wuerth Bold" w:hAnsi="Wuerth Bold"/>
          <w:b w:val="0"/>
          <w:color w:val="auto"/>
        </w:rPr>
        <w:t>Medienkontakt</w:t>
      </w:r>
    </w:p>
    <w:p w14:paraId="3F127445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>WOW! Würth Online World GmbH</w:t>
      </w:r>
    </w:p>
    <w:p w14:paraId="1261D68A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proofErr w:type="spellStart"/>
      <w:r w:rsidRPr="00BA7699">
        <w:rPr>
          <w:rFonts w:cs="Arial"/>
        </w:rPr>
        <w:t>Schliffenstraße</w:t>
      </w:r>
      <w:proofErr w:type="spellEnd"/>
      <w:r w:rsidRPr="00BA7699">
        <w:rPr>
          <w:rFonts w:cs="Arial"/>
        </w:rPr>
        <w:t xml:space="preserve"> 22</w:t>
      </w:r>
    </w:p>
    <w:p w14:paraId="4E701531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>74653 Künzelsau</w:t>
      </w:r>
    </w:p>
    <w:p w14:paraId="3CE9E752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</w:rPr>
      </w:pPr>
      <w:r w:rsidRPr="00BA7699">
        <w:rPr>
          <w:rFonts w:cs="Arial"/>
        </w:rPr>
        <w:t xml:space="preserve">Tel: </w:t>
      </w:r>
      <w:r w:rsidR="0030020B" w:rsidRPr="00BA7699">
        <w:rPr>
          <w:rFonts w:cs="Arial"/>
        </w:rPr>
        <w:t xml:space="preserve"> </w:t>
      </w:r>
      <w:r w:rsidRPr="00BA7699">
        <w:rPr>
          <w:rFonts w:cs="Arial"/>
        </w:rPr>
        <w:t>+49 (0) 79 40 / 9 81 88 10 50</w:t>
      </w:r>
    </w:p>
    <w:p w14:paraId="745C0B8E" w14:textId="77777777" w:rsidR="00143229" w:rsidRPr="00BA7699" w:rsidRDefault="00143229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r w:rsidRPr="00BA7699">
        <w:rPr>
          <w:rFonts w:cs="Arial"/>
          <w:lang w:val="fr-FR"/>
        </w:rPr>
        <w:t>Fax:</w:t>
      </w:r>
      <w:r w:rsidR="0030020B" w:rsidRPr="00BA7699">
        <w:rPr>
          <w:rFonts w:cs="Arial"/>
          <w:lang w:val="fr-FR"/>
        </w:rPr>
        <w:t xml:space="preserve"> </w:t>
      </w:r>
      <w:r w:rsidRPr="00BA7699">
        <w:rPr>
          <w:rFonts w:cs="Arial"/>
          <w:lang w:val="fr-FR"/>
        </w:rPr>
        <w:t>+49 (0) 79 40 / 9 81 88 10 99</w:t>
      </w:r>
    </w:p>
    <w:p w14:paraId="0A342D77" w14:textId="77777777" w:rsidR="00143229" w:rsidRPr="00BA7699" w:rsidRDefault="000D28DA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lang w:val="fr-FR"/>
        </w:rPr>
      </w:pPr>
      <w:hyperlink r:id="rId10" w:history="1">
        <w:r w:rsidR="00F00F54" w:rsidRPr="00BA7699">
          <w:rPr>
            <w:rStyle w:val="Hyperlink"/>
            <w:rFonts w:cs="Arial"/>
            <w:color w:val="auto"/>
            <w:lang w:val="fr-FR"/>
          </w:rPr>
          <w:t>marketing@wow-portal.com</w:t>
        </w:r>
      </w:hyperlink>
      <w:r w:rsidR="00F00F54" w:rsidRPr="00BA7699">
        <w:rPr>
          <w:rFonts w:cs="Arial"/>
          <w:lang w:val="fr-FR"/>
        </w:rPr>
        <w:t xml:space="preserve"> </w:t>
      </w:r>
    </w:p>
    <w:p w14:paraId="0EC0F0D8" w14:textId="77777777" w:rsidR="00DA5428" w:rsidRPr="00BA7699" w:rsidRDefault="000D28DA" w:rsidP="006921E5">
      <w:pPr>
        <w:pStyle w:val="Fuzeile"/>
        <w:tabs>
          <w:tab w:val="left" w:pos="3402"/>
        </w:tabs>
        <w:spacing w:before="0" w:after="0" w:line="240" w:lineRule="auto"/>
        <w:jc w:val="both"/>
        <w:rPr>
          <w:rFonts w:cs="Arial"/>
          <w:u w:val="single"/>
          <w:lang w:val="fr-FR"/>
        </w:rPr>
      </w:pPr>
      <w:hyperlink r:id="rId11" w:history="1">
        <w:r w:rsidR="00F00F54" w:rsidRPr="00BA7699">
          <w:rPr>
            <w:rStyle w:val="Hyperlink"/>
            <w:rFonts w:cs="Arial"/>
            <w:color w:val="auto"/>
            <w:lang w:val="fr-FR"/>
          </w:rPr>
          <w:t>www.wow-portal.com</w:t>
        </w:r>
      </w:hyperlink>
      <w:r w:rsidR="00F00F54" w:rsidRPr="00BA7699">
        <w:rPr>
          <w:rFonts w:cs="Arial"/>
          <w:u w:val="single"/>
          <w:lang w:val="fr-FR"/>
        </w:rPr>
        <w:t xml:space="preserve"> </w:t>
      </w:r>
    </w:p>
    <w:sectPr w:rsidR="00DA5428" w:rsidRPr="00BA7699" w:rsidSect="00B131A2">
      <w:headerReference w:type="default" r:id="rId12"/>
      <w:footerReference w:type="default" r:id="rId13"/>
      <w:pgSz w:w="11906" w:h="16838" w:code="9"/>
      <w:pgMar w:top="1417" w:right="1417" w:bottom="1134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7C54" w14:textId="77777777" w:rsidR="0017785E" w:rsidRDefault="0017785E" w:rsidP="0017785E">
      <w:pPr>
        <w:spacing w:before="0" w:after="0" w:line="240" w:lineRule="auto"/>
      </w:pPr>
      <w:r>
        <w:separator/>
      </w:r>
    </w:p>
  </w:endnote>
  <w:endnote w:type="continuationSeparator" w:id="0">
    <w:p w14:paraId="0A48934D" w14:textId="77777777" w:rsidR="0017785E" w:rsidRDefault="0017785E" w:rsidP="001778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uerth Extra Bold Cond Cap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altName w:val="Wuer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A0BE" w14:textId="77777777" w:rsidR="00B131A2" w:rsidRDefault="00B131A2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4A1FB" wp14:editId="3A87068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57800" cy="356558"/>
              <wp:effectExtent l="0" t="0" r="0" b="57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56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25BE8" w14:textId="77777777" w:rsidR="00B131A2" w:rsidRPr="00104671" w:rsidRDefault="00B131A2" w:rsidP="00B131A2">
                          <w:pPr>
                            <w:tabs>
                              <w:tab w:val="left" w:pos="426"/>
                            </w:tabs>
                            <w:spacing w:before="0"/>
                            <w:rPr>
                              <w:sz w:val="14"/>
                            </w:rPr>
                          </w:pPr>
                          <w:r w:rsidRPr="00104671">
                            <w:rPr>
                              <w:rFonts w:ascii="Wuerth Bold" w:hAnsi="Wuerth Bold"/>
                              <w:sz w:val="18"/>
                            </w:rPr>
                            <w:t>WOW! Würth Online World GmbH</w:t>
                          </w:r>
                          <w:r w:rsidRPr="003C3D9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3C3D9D">
                            <w:rPr>
                              <w:sz w:val="14"/>
                            </w:rPr>
                            <w:t xml:space="preserve">·  Sitz Künzelsau ·  Registergericht Stuttgart </w:t>
                          </w:r>
                          <w:r w:rsidRPr="005429BF">
                            <w:rPr>
                              <w:sz w:val="14"/>
                            </w:rPr>
                            <w:t>HRB 738 283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3C3D9D">
                            <w:rPr>
                              <w:sz w:val="14"/>
                            </w:rPr>
                            <w:t>Geschäftsführer:</w:t>
                          </w:r>
                          <w:r>
                            <w:rPr>
                              <w:sz w:val="14"/>
                            </w:rPr>
                            <w:t xml:space="preserve"> Frank Bartsch, Frank Konietzke, </w:t>
                          </w:r>
                          <w:r w:rsidRPr="003C3D9D">
                            <w:rPr>
                              <w:sz w:val="14"/>
                            </w:rPr>
                            <w:t>Mario Weiß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4A1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.05pt;width:414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" stroked="f">
              <v:textbox inset="0,0">
                <w:txbxContent>
                  <w:p w14:paraId="69125BE8" w14:textId="77777777" w:rsidR="00B131A2" w:rsidRPr="00104671" w:rsidRDefault="00B131A2" w:rsidP="00B131A2">
                    <w:pPr>
                      <w:tabs>
                        <w:tab w:val="left" w:pos="426"/>
                      </w:tabs>
                      <w:spacing w:before="0"/>
                      <w:rPr>
                        <w:sz w:val="14"/>
                      </w:rPr>
                    </w:pPr>
                    <w:r w:rsidRPr="00104671">
                      <w:rPr>
                        <w:rFonts w:ascii="Wuerth Bold" w:hAnsi="Wuerth Bold"/>
                        <w:sz w:val="18"/>
                      </w:rPr>
                      <w:t>WOW! Würth Online World GmbH</w:t>
                    </w:r>
                    <w:r w:rsidRPr="003C3D9D">
                      <w:rPr>
                        <w:b/>
                        <w:sz w:val="18"/>
                      </w:rPr>
                      <w:t xml:space="preserve">  </w:t>
                    </w:r>
                    <w:r w:rsidRPr="003C3D9D">
                      <w:rPr>
                        <w:sz w:val="14"/>
                      </w:rPr>
                      <w:t xml:space="preserve">·  Sitz Künzelsau ·  Registergericht Stuttgart </w:t>
                    </w:r>
                    <w:r w:rsidRPr="005429BF">
                      <w:rPr>
                        <w:sz w:val="14"/>
                      </w:rPr>
                      <w:t>HRB 738 283</w:t>
                    </w:r>
                    <w:r>
                      <w:rPr>
                        <w:sz w:val="14"/>
                      </w:rPr>
                      <w:br/>
                    </w:r>
                    <w:r w:rsidRPr="003C3D9D">
                      <w:rPr>
                        <w:sz w:val="14"/>
                      </w:rPr>
                      <w:t>Geschäftsführer:</w:t>
                    </w:r>
                    <w:r>
                      <w:rPr>
                        <w:sz w:val="14"/>
                      </w:rPr>
                      <w:t xml:space="preserve"> Frank Bartsch, Frank Konietzke, </w:t>
                    </w:r>
                    <w:r w:rsidRPr="003C3D9D">
                      <w:rPr>
                        <w:sz w:val="14"/>
                      </w:rPr>
                      <w:t>Mario Weiß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D9F8" w14:textId="77777777" w:rsidR="0017785E" w:rsidRDefault="0017785E" w:rsidP="0017785E">
      <w:pPr>
        <w:spacing w:before="0" w:after="0" w:line="240" w:lineRule="auto"/>
      </w:pPr>
      <w:r>
        <w:separator/>
      </w:r>
    </w:p>
  </w:footnote>
  <w:footnote w:type="continuationSeparator" w:id="0">
    <w:p w14:paraId="0339100A" w14:textId="77777777" w:rsidR="0017785E" w:rsidRDefault="0017785E" w:rsidP="001778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4218" w14:textId="77777777" w:rsidR="0017785E" w:rsidRDefault="00B131A2" w:rsidP="00302F01">
    <w:pPr>
      <w:pStyle w:val="Titel"/>
    </w:pPr>
    <w:r w:rsidRPr="0017785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1D7107E" wp14:editId="62A0AAC8">
          <wp:simplePos x="0" y="0"/>
          <wp:positionH relativeFrom="margin">
            <wp:posOffset>4996815</wp:posOffset>
          </wp:positionH>
          <wp:positionV relativeFrom="margin">
            <wp:posOffset>-1182370</wp:posOffset>
          </wp:positionV>
          <wp:extent cx="762000" cy="508000"/>
          <wp:effectExtent l="0" t="0" r="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12-08_GLOB_WOW!_Logo 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2F01">
      <w:t xml:space="preserve">PRESSEMITTEILUNG </w:t>
    </w:r>
  </w:p>
  <w:p w14:paraId="00EA80B8" w14:textId="77777777" w:rsidR="00302F01" w:rsidRDefault="00302F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693"/>
    <w:multiLevelType w:val="hybridMultilevel"/>
    <w:tmpl w:val="A8463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64C6"/>
    <w:multiLevelType w:val="hybridMultilevel"/>
    <w:tmpl w:val="8AE883E2"/>
    <w:lvl w:ilvl="0" w:tplc="E79C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84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80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A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E3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6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A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A1796C"/>
    <w:multiLevelType w:val="multilevel"/>
    <w:tmpl w:val="036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74935"/>
    <w:multiLevelType w:val="hybridMultilevel"/>
    <w:tmpl w:val="7138E50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25672"/>
    <w:multiLevelType w:val="multilevel"/>
    <w:tmpl w:val="4CC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60E94"/>
    <w:multiLevelType w:val="hybridMultilevel"/>
    <w:tmpl w:val="C408DCFA"/>
    <w:lvl w:ilvl="0" w:tplc="9D6CE28C">
      <w:numFmt w:val="bullet"/>
      <w:lvlText w:val="-"/>
      <w:lvlJc w:val="left"/>
      <w:pPr>
        <w:ind w:left="1070" w:hanging="710"/>
      </w:pPr>
      <w:rPr>
        <w:rFonts w:ascii="Wuerth Book" w:eastAsiaTheme="minorEastAsia" w:hAnsi="Wuerth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C4CA5"/>
    <w:multiLevelType w:val="multilevel"/>
    <w:tmpl w:val="35FA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A876A0"/>
    <w:multiLevelType w:val="hybridMultilevel"/>
    <w:tmpl w:val="6A28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F3096"/>
    <w:multiLevelType w:val="hybridMultilevel"/>
    <w:tmpl w:val="70EC9E3E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22A2C"/>
    <w:multiLevelType w:val="hybridMultilevel"/>
    <w:tmpl w:val="3AB24D72"/>
    <w:lvl w:ilvl="0" w:tplc="44B2D396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857EA"/>
    <w:multiLevelType w:val="multilevel"/>
    <w:tmpl w:val="EEB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8"/>
    <w:rsid w:val="00003601"/>
    <w:rsid w:val="000102B3"/>
    <w:rsid w:val="00010F91"/>
    <w:rsid w:val="000119BC"/>
    <w:rsid w:val="00013DF1"/>
    <w:rsid w:val="00034A08"/>
    <w:rsid w:val="00034E83"/>
    <w:rsid w:val="000356C1"/>
    <w:rsid w:val="00037E43"/>
    <w:rsid w:val="00041083"/>
    <w:rsid w:val="000442EB"/>
    <w:rsid w:val="0005407D"/>
    <w:rsid w:val="000573C3"/>
    <w:rsid w:val="0006255D"/>
    <w:rsid w:val="00066C46"/>
    <w:rsid w:val="000725C4"/>
    <w:rsid w:val="0007261E"/>
    <w:rsid w:val="00080935"/>
    <w:rsid w:val="00082DEE"/>
    <w:rsid w:val="00095880"/>
    <w:rsid w:val="00096F9B"/>
    <w:rsid w:val="000A212C"/>
    <w:rsid w:val="000A42F3"/>
    <w:rsid w:val="000C3E0A"/>
    <w:rsid w:val="000C5E25"/>
    <w:rsid w:val="000C7827"/>
    <w:rsid w:val="000C7F12"/>
    <w:rsid w:val="000D23CC"/>
    <w:rsid w:val="000D28DA"/>
    <w:rsid w:val="000E68EA"/>
    <w:rsid w:val="000F04A1"/>
    <w:rsid w:val="000F5878"/>
    <w:rsid w:val="000F7024"/>
    <w:rsid w:val="00113E95"/>
    <w:rsid w:val="0011566A"/>
    <w:rsid w:val="0012079A"/>
    <w:rsid w:val="001255B6"/>
    <w:rsid w:val="00126A2A"/>
    <w:rsid w:val="001353EB"/>
    <w:rsid w:val="00137DC4"/>
    <w:rsid w:val="0014234E"/>
    <w:rsid w:val="00143229"/>
    <w:rsid w:val="00153479"/>
    <w:rsid w:val="00160106"/>
    <w:rsid w:val="00160D5F"/>
    <w:rsid w:val="00163AF0"/>
    <w:rsid w:val="00163C5C"/>
    <w:rsid w:val="00163D77"/>
    <w:rsid w:val="00164BDA"/>
    <w:rsid w:val="00172445"/>
    <w:rsid w:val="00173FDD"/>
    <w:rsid w:val="001744B6"/>
    <w:rsid w:val="0017785E"/>
    <w:rsid w:val="0018749A"/>
    <w:rsid w:val="00191101"/>
    <w:rsid w:val="00195F91"/>
    <w:rsid w:val="001A10CB"/>
    <w:rsid w:val="001A19A8"/>
    <w:rsid w:val="001A391D"/>
    <w:rsid w:val="001B2DB4"/>
    <w:rsid w:val="001B57BF"/>
    <w:rsid w:val="001B58FD"/>
    <w:rsid w:val="001B653D"/>
    <w:rsid w:val="001B7DDE"/>
    <w:rsid w:val="001D05AD"/>
    <w:rsid w:val="001D095F"/>
    <w:rsid w:val="001D2500"/>
    <w:rsid w:val="001D60ED"/>
    <w:rsid w:val="001D76C3"/>
    <w:rsid w:val="001E37FF"/>
    <w:rsid w:val="001E3B8A"/>
    <w:rsid w:val="001E4980"/>
    <w:rsid w:val="001E539F"/>
    <w:rsid w:val="001E61FA"/>
    <w:rsid w:val="001F6EC2"/>
    <w:rsid w:val="00211EE8"/>
    <w:rsid w:val="00212CF2"/>
    <w:rsid w:val="0021765D"/>
    <w:rsid w:val="00220A67"/>
    <w:rsid w:val="00220AD0"/>
    <w:rsid w:val="00222778"/>
    <w:rsid w:val="00222A18"/>
    <w:rsid w:val="0022622B"/>
    <w:rsid w:val="00236C09"/>
    <w:rsid w:val="00237CBD"/>
    <w:rsid w:val="00242799"/>
    <w:rsid w:val="002538B6"/>
    <w:rsid w:val="00253AB1"/>
    <w:rsid w:val="00256174"/>
    <w:rsid w:val="002667AC"/>
    <w:rsid w:val="002728F9"/>
    <w:rsid w:val="002754D2"/>
    <w:rsid w:val="002832E0"/>
    <w:rsid w:val="00283E1F"/>
    <w:rsid w:val="002854B3"/>
    <w:rsid w:val="002944ED"/>
    <w:rsid w:val="002A1022"/>
    <w:rsid w:val="002B1071"/>
    <w:rsid w:val="002B57C8"/>
    <w:rsid w:val="002B6AB8"/>
    <w:rsid w:val="002C7685"/>
    <w:rsid w:val="002D2722"/>
    <w:rsid w:val="002D4DF2"/>
    <w:rsid w:val="002E09A1"/>
    <w:rsid w:val="002E0AAA"/>
    <w:rsid w:val="002E424B"/>
    <w:rsid w:val="002E743F"/>
    <w:rsid w:val="002F4B16"/>
    <w:rsid w:val="0030020B"/>
    <w:rsid w:val="00302F01"/>
    <w:rsid w:val="00320B46"/>
    <w:rsid w:val="0032724E"/>
    <w:rsid w:val="00340338"/>
    <w:rsid w:val="00343237"/>
    <w:rsid w:val="003436E8"/>
    <w:rsid w:val="00350F6E"/>
    <w:rsid w:val="00373E63"/>
    <w:rsid w:val="00385054"/>
    <w:rsid w:val="003854B8"/>
    <w:rsid w:val="003A79C0"/>
    <w:rsid w:val="003B247E"/>
    <w:rsid w:val="003C6D96"/>
    <w:rsid w:val="003C7D81"/>
    <w:rsid w:val="003D0BE7"/>
    <w:rsid w:val="003E342F"/>
    <w:rsid w:val="003F6427"/>
    <w:rsid w:val="00404B91"/>
    <w:rsid w:val="0042455B"/>
    <w:rsid w:val="0043523D"/>
    <w:rsid w:val="00435385"/>
    <w:rsid w:val="0043567C"/>
    <w:rsid w:val="00442F13"/>
    <w:rsid w:val="00451EA5"/>
    <w:rsid w:val="004545A5"/>
    <w:rsid w:val="00460312"/>
    <w:rsid w:val="004660B5"/>
    <w:rsid w:val="0048588F"/>
    <w:rsid w:val="004954FC"/>
    <w:rsid w:val="004A00E6"/>
    <w:rsid w:val="004A0BAC"/>
    <w:rsid w:val="004A167C"/>
    <w:rsid w:val="004A6D22"/>
    <w:rsid w:val="004B2564"/>
    <w:rsid w:val="004C57A2"/>
    <w:rsid w:val="004C5862"/>
    <w:rsid w:val="004E2EFE"/>
    <w:rsid w:val="004E4CF4"/>
    <w:rsid w:val="004E6CAB"/>
    <w:rsid w:val="004F0FF2"/>
    <w:rsid w:val="004F115D"/>
    <w:rsid w:val="004F4ADB"/>
    <w:rsid w:val="00500E16"/>
    <w:rsid w:val="005047E5"/>
    <w:rsid w:val="005052D6"/>
    <w:rsid w:val="00507660"/>
    <w:rsid w:val="00515DC1"/>
    <w:rsid w:val="005177CF"/>
    <w:rsid w:val="005209C7"/>
    <w:rsid w:val="005219B9"/>
    <w:rsid w:val="005228F0"/>
    <w:rsid w:val="005375DB"/>
    <w:rsid w:val="00541031"/>
    <w:rsid w:val="00541C2A"/>
    <w:rsid w:val="00541EF5"/>
    <w:rsid w:val="00552CA3"/>
    <w:rsid w:val="00562336"/>
    <w:rsid w:val="005679AC"/>
    <w:rsid w:val="00571160"/>
    <w:rsid w:val="0057294D"/>
    <w:rsid w:val="005751E4"/>
    <w:rsid w:val="00575D23"/>
    <w:rsid w:val="00576618"/>
    <w:rsid w:val="005A78BF"/>
    <w:rsid w:val="005B51E1"/>
    <w:rsid w:val="005B581E"/>
    <w:rsid w:val="005C2FE2"/>
    <w:rsid w:val="005C6F38"/>
    <w:rsid w:val="005D01DB"/>
    <w:rsid w:val="005D681F"/>
    <w:rsid w:val="005E3F04"/>
    <w:rsid w:val="005E7310"/>
    <w:rsid w:val="005F220E"/>
    <w:rsid w:val="006008EA"/>
    <w:rsid w:val="00602EFC"/>
    <w:rsid w:val="0060396C"/>
    <w:rsid w:val="0060655F"/>
    <w:rsid w:val="00620DFA"/>
    <w:rsid w:val="00627C76"/>
    <w:rsid w:val="0063203C"/>
    <w:rsid w:val="00637363"/>
    <w:rsid w:val="00637651"/>
    <w:rsid w:val="00640FDB"/>
    <w:rsid w:val="00641516"/>
    <w:rsid w:val="00642CD5"/>
    <w:rsid w:val="00643F43"/>
    <w:rsid w:val="00661DA5"/>
    <w:rsid w:val="00662A96"/>
    <w:rsid w:val="00663EFF"/>
    <w:rsid w:val="00665E10"/>
    <w:rsid w:val="006717D1"/>
    <w:rsid w:val="006722B7"/>
    <w:rsid w:val="00674612"/>
    <w:rsid w:val="006747B5"/>
    <w:rsid w:val="00677C2E"/>
    <w:rsid w:val="006921E5"/>
    <w:rsid w:val="00692981"/>
    <w:rsid w:val="0069426C"/>
    <w:rsid w:val="006959C9"/>
    <w:rsid w:val="00697AFB"/>
    <w:rsid w:val="006A2C1F"/>
    <w:rsid w:val="006A3630"/>
    <w:rsid w:val="006A4E20"/>
    <w:rsid w:val="006B5FA4"/>
    <w:rsid w:val="006C0D49"/>
    <w:rsid w:val="006C5672"/>
    <w:rsid w:val="006D0E77"/>
    <w:rsid w:val="006D35E9"/>
    <w:rsid w:val="006E0659"/>
    <w:rsid w:val="006E1429"/>
    <w:rsid w:val="006E1819"/>
    <w:rsid w:val="006F441E"/>
    <w:rsid w:val="007049C3"/>
    <w:rsid w:val="00705BDD"/>
    <w:rsid w:val="00706D25"/>
    <w:rsid w:val="007102E2"/>
    <w:rsid w:val="00734B5D"/>
    <w:rsid w:val="00735B9A"/>
    <w:rsid w:val="007379EB"/>
    <w:rsid w:val="00741872"/>
    <w:rsid w:val="00744E9D"/>
    <w:rsid w:val="007461CF"/>
    <w:rsid w:val="00746580"/>
    <w:rsid w:val="00755FA9"/>
    <w:rsid w:val="007642E3"/>
    <w:rsid w:val="0077115A"/>
    <w:rsid w:val="00773DF8"/>
    <w:rsid w:val="00774636"/>
    <w:rsid w:val="007812D2"/>
    <w:rsid w:val="007A29C4"/>
    <w:rsid w:val="007A2BED"/>
    <w:rsid w:val="007A62B2"/>
    <w:rsid w:val="007A71B2"/>
    <w:rsid w:val="007B1C33"/>
    <w:rsid w:val="007B6E93"/>
    <w:rsid w:val="007C63EB"/>
    <w:rsid w:val="007D56C9"/>
    <w:rsid w:val="007D5874"/>
    <w:rsid w:val="007E653A"/>
    <w:rsid w:val="007E74C4"/>
    <w:rsid w:val="00800867"/>
    <w:rsid w:val="008027A8"/>
    <w:rsid w:val="00805383"/>
    <w:rsid w:val="00806548"/>
    <w:rsid w:val="008123D1"/>
    <w:rsid w:val="00812C13"/>
    <w:rsid w:val="00816073"/>
    <w:rsid w:val="0082273C"/>
    <w:rsid w:val="00824755"/>
    <w:rsid w:val="00825A40"/>
    <w:rsid w:val="008260F2"/>
    <w:rsid w:val="00834389"/>
    <w:rsid w:val="0084060E"/>
    <w:rsid w:val="008618DA"/>
    <w:rsid w:val="00876956"/>
    <w:rsid w:val="00876DF5"/>
    <w:rsid w:val="0088012C"/>
    <w:rsid w:val="008812E3"/>
    <w:rsid w:val="00882BE2"/>
    <w:rsid w:val="008866DE"/>
    <w:rsid w:val="008866EA"/>
    <w:rsid w:val="00887369"/>
    <w:rsid w:val="008902C2"/>
    <w:rsid w:val="00890E1C"/>
    <w:rsid w:val="0089452B"/>
    <w:rsid w:val="00894B86"/>
    <w:rsid w:val="008A2E96"/>
    <w:rsid w:val="008A52D5"/>
    <w:rsid w:val="008A7914"/>
    <w:rsid w:val="008B3644"/>
    <w:rsid w:val="008C1E0D"/>
    <w:rsid w:val="008D31DB"/>
    <w:rsid w:val="008D62BC"/>
    <w:rsid w:val="008E091A"/>
    <w:rsid w:val="008E2159"/>
    <w:rsid w:val="008E2D2E"/>
    <w:rsid w:val="008E3812"/>
    <w:rsid w:val="008E3B22"/>
    <w:rsid w:val="008E67CC"/>
    <w:rsid w:val="009109AC"/>
    <w:rsid w:val="00914681"/>
    <w:rsid w:val="00917A28"/>
    <w:rsid w:val="00922C3D"/>
    <w:rsid w:val="00933389"/>
    <w:rsid w:val="00957EAB"/>
    <w:rsid w:val="00980D66"/>
    <w:rsid w:val="00990144"/>
    <w:rsid w:val="00990286"/>
    <w:rsid w:val="00990CA4"/>
    <w:rsid w:val="009929CF"/>
    <w:rsid w:val="00996907"/>
    <w:rsid w:val="009A1AD4"/>
    <w:rsid w:val="009B49A5"/>
    <w:rsid w:val="009B7ED9"/>
    <w:rsid w:val="009D0262"/>
    <w:rsid w:val="009D6C43"/>
    <w:rsid w:val="009D7A84"/>
    <w:rsid w:val="009E27A9"/>
    <w:rsid w:val="009E3406"/>
    <w:rsid w:val="009E603B"/>
    <w:rsid w:val="009E798A"/>
    <w:rsid w:val="009F074B"/>
    <w:rsid w:val="009F2B26"/>
    <w:rsid w:val="009F77EA"/>
    <w:rsid w:val="00A07307"/>
    <w:rsid w:val="00A10126"/>
    <w:rsid w:val="00A1729A"/>
    <w:rsid w:val="00A201DE"/>
    <w:rsid w:val="00A35216"/>
    <w:rsid w:val="00A36830"/>
    <w:rsid w:val="00A377A9"/>
    <w:rsid w:val="00A46137"/>
    <w:rsid w:val="00A46E47"/>
    <w:rsid w:val="00A479E6"/>
    <w:rsid w:val="00A506CD"/>
    <w:rsid w:val="00A86246"/>
    <w:rsid w:val="00A91850"/>
    <w:rsid w:val="00A93A60"/>
    <w:rsid w:val="00A93D43"/>
    <w:rsid w:val="00A94BF9"/>
    <w:rsid w:val="00AA060B"/>
    <w:rsid w:val="00AA1A4C"/>
    <w:rsid w:val="00AC1C4B"/>
    <w:rsid w:val="00AD0ED9"/>
    <w:rsid w:val="00AE02DB"/>
    <w:rsid w:val="00AF1233"/>
    <w:rsid w:val="00AF536A"/>
    <w:rsid w:val="00AF7D32"/>
    <w:rsid w:val="00B00305"/>
    <w:rsid w:val="00B00BFD"/>
    <w:rsid w:val="00B131A2"/>
    <w:rsid w:val="00B26FCF"/>
    <w:rsid w:val="00B32637"/>
    <w:rsid w:val="00B40E10"/>
    <w:rsid w:val="00B4400F"/>
    <w:rsid w:val="00B5342B"/>
    <w:rsid w:val="00B625DC"/>
    <w:rsid w:val="00B76A6C"/>
    <w:rsid w:val="00B8228B"/>
    <w:rsid w:val="00B849E5"/>
    <w:rsid w:val="00B86CDE"/>
    <w:rsid w:val="00B93328"/>
    <w:rsid w:val="00B97B62"/>
    <w:rsid w:val="00BA2640"/>
    <w:rsid w:val="00BA293C"/>
    <w:rsid w:val="00BA351A"/>
    <w:rsid w:val="00BA68B7"/>
    <w:rsid w:val="00BA7699"/>
    <w:rsid w:val="00BB29B9"/>
    <w:rsid w:val="00BB4DF6"/>
    <w:rsid w:val="00BD5A9C"/>
    <w:rsid w:val="00BE052F"/>
    <w:rsid w:val="00BE06A1"/>
    <w:rsid w:val="00BE257F"/>
    <w:rsid w:val="00BE2BA1"/>
    <w:rsid w:val="00BF2826"/>
    <w:rsid w:val="00BF48B1"/>
    <w:rsid w:val="00BF4E2C"/>
    <w:rsid w:val="00C211FB"/>
    <w:rsid w:val="00C24DBB"/>
    <w:rsid w:val="00C2507D"/>
    <w:rsid w:val="00C35154"/>
    <w:rsid w:val="00C418F5"/>
    <w:rsid w:val="00C44CD1"/>
    <w:rsid w:val="00C4559D"/>
    <w:rsid w:val="00C51F78"/>
    <w:rsid w:val="00C6556F"/>
    <w:rsid w:val="00C6744D"/>
    <w:rsid w:val="00C81176"/>
    <w:rsid w:val="00C91BFC"/>
    <w:rsid w:val="00CA0F5A"/>
    <w:rsid w:val="00CA1788"/>
    <w:rsid w:val="00CA4E1B"/>
    <w:rsid w:val="00CC3EC9"/>
    <w:rsid w:val="00CE6531"/>
    <w:rsid w:val="00CF0388"/>
    <w:rsid w:val="00CF1419"/>
    <w:rsid w:val="00D07980"/>
    <w:rsid w:val="00D11597"/>
    <w:rsid w:val="00D1443C"/>
    <w:rsid w:val="00D14D8A"/>
    <w:rsid w:val="00D2031E"/>
    <w:rsid w:val="00D22E86"/>
    <w:rsid w:val="00D306E3"/>
    <w:rsid w:val="00D4163B"/>
    <w:rsid w:val="00D53876"/>
    <w:rsid w:val="00D565E7"/>
    <w:rsid w:val="00D64B82"/>
    <w:rsid w:val="00D70DD7"/>
    <w:rsid w:val="00D71448"/>
    <w:rsid w:val="00D73B02"/>
    <w:rsid w:val="00D83710"/>
    <w:rsid w:val="00D8492C"/>
    <w:rsid w:val="00D84F7E"/>
    <w:rsid w:val="00D858DE"/>
    <w:rsid w:val="00D8696C"/>
    <w:rsid w:val="00D8708C"/>
    <w:rsid w:val="00DA5428"/>
    <w:rsid w:val="00DC339F"/>
    <w:rsid w:val="00DC37D5"/>
    <w:rsid w:val="00DC4968"/>
    <w:rsid w:val="00DC6B4D"/>
    <w:rsid w:val="00DC7C7E"/>
    <w:rsid w:val="00DF44F8"/>
    <w:rsid w:val="00E004A5"/>
    <w:rsid w:val="00E04646"/>
    <w:rsid w:val="00E07CA1"/>
    <w:rsid w:val="00E1138E"/>
    <w:rsid w:val="00E13ABD"/>
    <w:rsid w:val="00E1543D"/>
    <w:rsid w:val="00E15642"/>
    <w:rsid w:val="00E2574A"/>
    <w:rsid w:val="00E26371"/>
    <w:rsid w:val="00E550FA"/>
    <w:rsid w:val="00E60AA2"/>
    <w:rsid w:val="00E61C32"/>
    <w:rsid w:val="00E63CF7"/>
    <w:rsid w:val="00E755D4"/>
    <w:rsid w:val="00E8635C"/>
    <w:rsid w:val="00EA4486"/>
    <w:rsid w:val="00EB16C9"/>
    <w:rsid w:val="00EB4129"/>
    <w:rsid w:val="00EC6738"/>
    <w:rsid w:val="00ED4AA3"/>
    <w:rsid w:val="00EE03F6"/>
    <w:rsid w:val="00EF1701"/>
    <w:rsid w:val="00F00F54"/>
    <w:rsid w:val="00F04CCD"/>
    <w:rsid w:val="00F06E13"/>
    <w:rsid w:val="00F201E8"/>
    <w:rsid w:val="00F20207"/>
    <w:rsid w:val="00F27DFF"/>
    <w:rsid w:val="00F52CE5"/>
    <w:rsid w:val="00F5668B"/>
    <w:rsid w:val="00F56874"/>
    <w:rsid w:val="00F703B8"/>
    <w:rsid w:val="00F82AC8"/>
    <w:rsid w:val="00F86AFC"/>
    <w:rsid w:val="00F9619F"/>
    <w:rsid w:val="00FA10D9"/>
    <w:rsid w:val="00FB2EDC"/>
    <w:rsid w:val="00FB4210"/>
    <w:rsid w:val="00FB476F"/>
    <w:rsid w:val="00FB65DE"/>
    <w:rsid w:val="00FB7E4B"/>
    <w:rsid w:val="00FC6D23"/>
    <w:rsid w:val="00FD722F"/>
    <w:rsid w:val="00FD7307"/>
    <w:rsid w:val="00FF354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B908BAC"/>
  <w15:chartTrackingRefBased/>
  <w15:docId w15:val="{E6D64E7E-4594-4AB1-81F9-AA21B80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328"/>
  </w:style>
  <w:style w:type="paragraph" w:styleId="berschrift1">
    <w:name w:val="heading 1"/>
    <w:basedOn w:val="Standard"/>
    <w:next w:val="Standard"/>
    <w:link w:val="berschrift1Zchn"/>
    <w:uiPriority w:val="9"/>
    <w:qFormat/>
    <w:rsid w:val="00B93328"/>
    <w:pPr>
      <w:pBdr>
        <w:top w:val="single" w:sz="24" w:space="0" w:color="D4000C" w:themeColor="accent1"/>
        <w:left w:val="single" w:sz="24" w:space="0" w:color="D4000C" w:themeColor="accent1"/>
        <w:bottom w:val="single" w:sz="24" w:space="0" w:color="D4000C" w:themeColor="accent1"/>
        <w:right w:val="single" w:sz="24" w:space="0" w:color="D4000C" w:themeColor="accent1"/>
      </w:pBdr>
      <w:shd w:val="clear" w:color="auto" w:fill="D4000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3328"/>
    <w:pPr>
      <w:pBdr>
        <w:top w:val="single" w:sz="24" w:space="0" w:color="FFC3C6" w:themeColor="accent1" w:themeTint="33"/>
        <w:left w:val="single" w:sz="24" w:space="0" w:color="FFC3C6" w:themeColor="accent1" w:themeTint="33"/>
        <w:bottom w:val="single" w:sz="24" w:space="0" w:color="FFC3C6" w:themeColor="accent1" w:themeTint="33"/>
        <w:right w:val="single" w:sz="24" w:space="0" w:color="FFC3C6" w:themeColor="accent1" w:themeTint="33"/>
      </w:pBdr>
      <w:shd w:val="clear" w:color="auto" w:fill="FFC3C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3328"/>
    <w:pPr>
      <w:pBdr>
        <w:top w:val="single" w:sz="6" w:space="2" w:color="D4000C" w:themeColor="accent1"/>
      </w:pBdr>
      <w:spacing w:before="300" w:after="0"/>
      <w:outlineLvl w:val="2"/>
    </w:pPr>
    <w:rPr>
      <w:caps/>
      <w:color w:val="690005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93328"/>
    <w:pPr>
      <w:pBdr>
        <w:top w:val="dotted" w:sz="6" w:space="2" w:color="D4000C" w:themeColor="accent1"/>
      </w:pBdr>
      <w:spacing w:before="200" w:after="0"/>
      <w:outlineLvl w:val="3"/>
    </w:pPr>
    <w:rPr>
      <w:caps/>
      <w:color w:val="9E0008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3328"/>
    <w:pPr>
      <w:pBdr>
        <w:bottom w:val="single" w:sz="6" w:space="1" w:color="D4000C" w:themeColor="accent1"/>
      </w:pBdr>
      <w:spacing w:before="200" w:after="0"/>
      <w:outlineLvl w:val="4"/>
    </w:pPr>
    <w:rPr>
      <w:caps/>
      <w:color w:val="9E0008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93328"/>
    <w:pPr>
      <w:pBdr>
        <w:bottom w:val="dotted" w:sz="6" w:space="1" w:color="D4000C" w:themeColor="accent1"/>
      </w:pBdr>
      <w:spacing w:before="200" w:after="0"/>
      <w:outlineLvl w:val="5"/>
    </w:pPr>
    <w:rPr>
      <w:caps/>
      <w:color w:val="9E000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328"/>
    <w:pPr>
      <w:spacing w:before="200" w:after="0"/>
      <w:outlineLvl w:val="6"/>
    </w:pPr>
    <w:rPr>
      <w:caps/>
      <w:color w:val="9E000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3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3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93328"/>
    <w:rPr>
      <w:caps/>
      <w:spacing w:val="15"/>
      <w:shd w:val="clear" w:color="auto" w:fill="FFC3C6" w:themeFill="accent1" w:themeFillTint="33"/>
    </w:rPr>
  </w:style>
  <w:style w:type="paragraph" w:styleId="StandardWeb">
    <w:name w:val="Normal (Web)"/>
    <w:basedOn w:val="Standard"/>
    <w:uiPriority w:val="99"/>
    <w:semiHidden/>
    <w:unhideWhenUsed/>
    <w:rsid w:val="00B933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ost-creation-date">
    <w:name w:val="post-creation-date"/>
    <w:basedOn w:val="Absatz-Standardschriftart"/>
    <w:rsid w:val="00B93328"/>
  </w:style>
  <w:style w:type="character" w:customStyle="1" w:styleId="berschrift1Zchn">
    <w:name w:val="Überschrift 1 Zchn"/>
    <w:basedOn w:val="Absatz-Standardschriftart"/>
    <w:link w:val="berschrift1"/>
    <w:uiPriority w:val="9"/>
    <w:rsid w:val="00B93328"/>
    <w:rPr>
      <w:caps/>
      <w:color w:val="FFFFFF" w:themeColor="background1"/>
      <w:spacing w:val="15"/>
      <w:sz w:val="22"/>
      <w:szCs w:val="22"/>
      <w:shd w:val="clear" w:color="auto" w:fill="D4000C" w:themeFill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3328"/>
    <w:rPr>
      <w:caps/>
      <w:color w:val="690005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93328"/>
    <w:rPr>
      <w:caps/>
      <w:color w:val="9E0008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328"/>
    <w:rPr>
      <w:caps/>
      <w:color w:val="9E0008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32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32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3328"/>
    <w:rPr>
      <w:b/>
      <w:bCs/>
      <w:color w:val="9E0008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93328"/>
    <w:pPr>
      <w:spacing w:before="0" w:after="0"/>
    </w:pPr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3328"/>
    <w:rPr>
      <w:rFonts w:asciiTheme="majorHAnsi" w:eastAsiaTheme="majorEastAsia" w:hAnsiTheme="majorHAnsi" w:cstheme="majorBidi"/>
      <w:caps/>
      <w:color w:val="D4000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33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332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B93328"/>
    <w:rPr>
      <w:b/>
      <w:bCs/>
    </w:rPr>
  </w:style>
  <w:style w:type="character" w:styleId="Hervorhebung">
    <w:name w:val="Emphasis"/>
    <w:uiPriority w:val="20"/>
    <w:qFormat/>
    <w:rsid w:val="00B93328"/>
    <w:rPr>
      <w:caps/>
      <w:color w:val="690005" w:themeColor="accent1" w:themeShade="7F"/>
      <w:spacing w:val="5"/>
    </w:rPr>
  </w:style>
  <w:style w:type="paragraph" w:styleId="KeinLeerraum">
    <w:name w:val="No Spacing"/>
    <w:uiPriority w:val="1"/>
    <w:qFormat/>
    <w:rsid w:val="00B9332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9332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9332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93328"/>
    <w:pPr>
      <w:spacing w:before="240" w:after="240" w:line="240" w:lineRule="auto"/>
      <w:ind w:left="1080" w:right="1080"/>
      <w:jc w:val="center"/>
    </w:pPr>
    <w:rPr>
      <w:color w:val="D4000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93328"/>
    <w:rPr>
      <w:color w:val="D4000C" w:themeColor="accent1"/>
      <w:sz w:val="24"/>
      <w:szCs w:val="24"/>
    </w:rPr>
  </w:style>
  <w:style w:type="character" w:styleId="SchwacheHervorhebung">
    <w:name w:val="Subtle Emphasis"/>
    <w:uiPriority w:val="19"/>
    <w:qFormat/>
    <w:rsid w:val="00B93328"/>
    <w:rPr>
      <w:i/>
      <w:iCs/>
      <w:color w:val="690005" w:themeColor="accent1" w:themeShade="7F"/>
    </w:rPr>
  </w:style>
  <w:style w:type="character" w:styleId="IntensiveHervorhebung">
    <w:name w:val="Intense Emphasis"/>
    <w:uiPriority w:val="21"/>
    <w:qFormat/>
    <w:rsid w:val="00B93328"/>
    <w:rPr>
      <w:b/>
      <w:bCs/>
      <w:caps/>
      <w:color w:val="690005" w:themeColor="accent1" w:themeShade="7F"/>
      <w:spacing w:val="10"/>
    </w:rPr>
  </w:style>
  <w:style w:type="character" w:styleId="SchwacherVerweis">
    <w:name w:val="Subtle Reference"/>
    <w:uiPriority w:val="31"/>
    <w:qFormat/>
    <w:rsid w:val="00B93328"/>
    <w:rPr>
      <w:b/>
      <w:bCs/>
      <w:color w:val="D4000C" w:themeColor="accent1"/>
    </w:rPr>
  </w:style>
  <w:style w:type="character" w:styleId="IntensiverVerweis">
    <w:name w:val="Intense Reference"/>
    <w:uiPriority w:val="32"/>
    <w:qFormat/>
    <w:rsid w:val="00B93328"/>
    <w:rPr>
      <w:b/>
      <w:bCs/>
      <w:i/>
      <w:iCs/>
      <w:caps/>
      <w:color w:val="D4000C" w:themeColor="accent1"/>
    </w:rPr>
  </w:style>
  <w:style w:type="character" w:styleId="Buchtitel">
    <w:name w:val="Book Title"/>
    <w:uiPriority w:val="33"/>
    <w:qFormat/>
    <w:rsid w:val="00B9332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3328"/>
    <w:pPr>
      <w:outlineLvl w:val="9"/>
    </w:pPr>
  </w:style>
  <w:style w:type="paragraph" w:customStyle="1" w:styleId="Default">
    <w:name w:val="Default"/>
    <w:rsid w:val="00B93328"/>
    <w:pPr>
      <w:autoSpaceDE w:val="0"/>
      <w:autoSpaceDN w:val="0"/>
      <w:adjustRightInd w:val="0"/>
      <w:spacing w:before="0" w:after="0" w:line="240" w:lineRule="auto"/>
    </w:pPr>
    <w:rPr>
      <w:rFonts w:ascii="Wuerth" w:hAnsi="Wuerth" w:cs="Wuerth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43229"/>
    <w:pPr>
      <w:tabs>
        <w:tab w:val="center" w:pos="4536"/>
        <w:tab w:val="right" w:pos="9072"/>
      </w:tabs>
    </w:pPr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3229"/>
    <w:rPr>
      <w:lang w:eastAsia="de-DE"/>
    </w:rPr>
  </w:style>
  <w:style w:type="character" w:styleId="Hyperlink">
    <w:name w:val="Hyperlink"/>
    <w:uiPriority w:val="99"/>
    <w:rsid w:val="00143229"/>
    <w:rPr>
      <w:color w:val="0000FF"/>
      <w:u w:val="single"/>
    </w:rPr>
  </w:style>
  <w:style w:type="paragraph" w:customStyle="1" w:styleId="Formatvorlage1">
    <w:name w:val="Formatvorlage1"/>
    <w:basedOn w:val="Standard"/>
    <w:next w:val="berschrift2"/>
    <w:link w:val="Formatvorlage1Zchn"/>
    <w:qFormat/>
    <w:rsid w:val="00143229"/>
    <w:rPr>
      <w:rFonts w:ascii="Wuerth Bold" w:hAnsi="Wuerth Bold"/>
      <w:lang w:eastAsia="de-DE"/>
    </w:rPr>
  </w:style>
  <w:style w:type="character" w:customStyle="1" w:styleId="Formatvorlage1Zchn">
    <w:name w:val="Formatvorlage1 Zchn"/>
    <w:basedOn w:val="Absatz-Standardschriftart"/>
    <w:link w:val="Formatvorlage1"/>
    <w:rsid w:val="00143229"/>
    <w:rPr>
      <w:rFonts w:ascii="Wuerth Bold" w:hAnsi="Wuerth Bol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E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E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85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85E"/>
  </w:style>
  <w:style w:type="paragraph" w:styleId="Listenabsatz">
    <w:name w:val="List Paragraph"/>
    <w:basedOn w:val="Standard"/>
    <w:uiPriority w:val="34"/>
    <w:qFormat/>
    <w:rsid w:val="005623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4B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4BF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94BF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B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BF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03601"/>
    <w:rPr>
      <w:color w:val="605D5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3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de/automechanik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w-port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@wow-por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w-porta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9-11-25_BRAND WOW!_Office template">
  <a:themeElements>
    <a:clrScheme name="WOW! Farben 2020_Würth Fabrcode">
      <a:dk1>
        <a:srgbClr val="000000"/>
      </a:dk1>
      <a:lt1>
        <a:srgbClr val="FFFFFF"/>
      </a:lt1>
      <a:dk2>
        <a:srgbClr val="CC0000"/>
      </a:dk2>
      <a:lt2>
        <a:srgbClr val="FFFFFF"/>
      </a:lt2>
      <a:accent1>
        <a:srgbClr val="D4000C"/>
      </a:accent1>
      <a:accent2>
        <a:srgbClr val="000000"/>
      </a:accent2>
      <a:accent3>
        <a:srgbClr val="959595"/>
      </a:accent3>
      <a:accent4>
        <a:srgbClr val="DEDEDE"/>
      </a:accent4>
      <a:accent5>
        <a:srgbClr val="0093DD"/>
      </a:accent5>
      <a:accent6>
        <a:srgbClr val="605D5C"/>
      </a:accent6>
      <a:hlink>
        <a:srgbClr val="0093DD"/>
      </a:hlink>
      <a:folHlink>
        <a:srgbClr val="605D5C"/>
      </a:folHlink>
    </a:clrScheme>
    <a:fontScheme name="WOW! Schriftarten_Würth">
      <a:majorFont>
        <a:latin typeface="Wuerth Extra Bold Cond Caps"/>
        <a:ea typeface="ＭＳ Ｐゴシック"/>
        <a:cs typeface=""/>
      </a:majorFont>
      <a:minorFont>
        <a:latin typeface="Wuerth Book"/>
        <a:ea typeface="ＭＳ Ｐゴシック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9-11-25_BRAND WOW!_Office template" id="{50DEEA3C-9DE7-4A71-A7D6-E255315F20E1}" vid="{71A13E1E-0C37-45A2-AE77-A0A2F929E8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7983-BE96-4018-92A1-A93728AC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Horndacher, Jasmin</dc:creator>
  <cp:keywords/>
  <dc:description/>
  <cp:lastModifiedBy>Buhl, Natalie</cp:lastModifiedBy>
  <cp:revision>332</cp:revision>
  <cp:lastPrinted>2022-08-05T05:46:00Z</cp:lastPrinted>
  <dcterms:created xsi:type="dcterms:W3CDTF">2020-09-18T09:29:00Z</dcterms:created>
  <dcterms:modified xsi:type="dcterms:W3CDTF">2022-08-05T06:29:00Z</dcterms:modified>
</cp:coreProperties>
</file>